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55BB5" w14:textId="77777777" w:rsidR="00527963" w:rsidRDefault="00527963" w:rsidP="00527963">
      <w:pPr>
        <w:jc w:val="center"/>
      </w:pPr>
      <w:r>
        <w:t xml:space="preserve">   </w:t>
      </w:r>
    </w:p>
    <w:p w14:paraId="4696565B" w14:textId="74ED481B" w:rsidR="00276755" w:rsidRPr="00276755" w:rsidRDefault="00527963" w:rsidP="00527963">
      <w:pPr>
        <w:rPr>
          <w:b/>
          <w:bCs/>
        </w:rPr>
      </w:pPr>
      <w:r w:rsidRPr="00276755">
        <w:rPr>
          <w:b/>
          <w:bCs/>
        </w:rPr>
        <w:t xml:space="preserve">                                                 Health and Safety Policy Statement</w:t>
      </w:r>
    </w:p>
    <w:p w14:paraId="3C1E0FD6" w14:textId="77C47144" w:rsidR="00527963" w:rsidRDefault="00527963" w:rsidP="00527963">
      <w:r>
        <w:t>The Trustees of Seahouses Hostel attach the greatest importance to safeguarding the health and safety of all staff, residents and visitors who come to the Hostel, and regards the</w:t>
      </w:r>
      <w:r w:rsidR="004731E8">
        <w:t xml:space="preserve"> promotion of health and safety measures as a common objective for trustees and staff alike.</w:t>
      </w:r>
    </w:p>
    <w:p w14:paraId="0D4BDE14" w14:textId="4DF439EE" w:rsidR="00276755" w:rsidRDefault="004731E8" w:rsidP="00527963">
      <w:r>
        <w:t xml:space="preserve">It is the commitment of Seahouses Hostel to act within the requirements of the Health and Safety at Work Act 1974 and subsequent legislation, and to provide all who come to the Hostel with appropriate safeguards against exposure to risks to their safety and health due to its activities. </w:t>
      </w:r>
    </w:p>
    <w:p w14:paraId="139C0C64" w14:textId="293C64F0" w:rsidR="004731E8" w:rsidRDefault="004731E8" w:rsidP="00527963">
      <w:r>
        <w:t>To meet these criteria, the Trustees will:</w:t>
      </w:r>
    </w:p>
    <w:p w14:paraId="0CF92302" w14:textId="6DE45C6C" w:rsidR="004731E8" w:rsidRDefault="004731E8" w:rsidP="00276755">
      <w:pPr>
        <w:pStyle w:val="ListParagraph"/>
        <w:numPr>
          <w:ilvl w:val="0"/>
          <w:numId w:val="1"/>
        </w:numPr>
      </w:pPr>
      <w:r>
        <w:t>As a minimum, comply with the requirements of relevant legislation.</w:t>
      </w:r>
    </w:p>
    <w:p w14:paraId="6CC50136" w14:textId="6CBA9045" w:rsidR="004731E8" w:rsidRDefault="004731E8" w:rsidP="00276755">
      <w:pPr>
        <w:pStyle w:val="ListParagraph"/>
        <w:numPr>
          <w:ilvl w:val="0"/>
          <w:numId w:val="1"/>
        </w:numPr>
      </w:pPr>
      <w:r>
        <w:t>Identify hazards, assess risks and manage those risks.</w:t>
      </w:r>
    </w:p>
    <w:p w14:paraId="1BF7753C" w14:textId="4C3D9CC7" w:rsidR="004731E8" w:rsidRDefault="004731E8" w:rsidP="00276755">
      <w:pPr>
        <w:pStyle w:val="ListParagraph"/>
        <w:numPr>
          <w:ilvl w:val="0"/>
          <w:numId w:val="1"/>
        </w:numPr>
      </w:pPr>
      <w:r>
        <w:t>Provide appropriate information, training and supervision.</w:t>
      </w:r>
    </w:p>
    <w:p w14:paraId="7E33027C" w14:textId="59B457C2" w:rsidR="004731E8" w:rsidRDefault="004731E8" w:rsidP="00276755">
      <w:pPr>
        <w:pStyle w:val="ListParagraph"/>
        <w:numPr>
          <w:ilvl w:val="0"/>
          <w:numId w:val="1"/>
        </w:numPr>
      </w:pPr>
      <w:r>
        <w:t>Provide adequate funding and resources to meet the Policy needs.</w:t>
      </w:r>
    </w:p>
    <w:p w14:paraId="5B303224" w14:textId="415BBB94" w:rsidR="00276755" w:rsidRDefault="004731E8" w:rsidP="004731E8">
      <w:pPr>
        <w:pStyle w:val="ListParagraph"/>
        <w:numPr>
          <w:ilvl w:val="0"/>
          <w:numId w:val="1"/>
        </w:numPr>
      </w:pPr>
      <w:r>
        <w:t>Consult with the employees on health and safety matters.</w:t>
      </w:r>
    </w:p>
    <w:p w14:paraId="2EEFBDDF" w14:textId="1F1DD8A4" w:rsidR="004731E8" w:rsidRDefault="004731E8" w:rsidP="004731E8">
      <w:proofErr w:type="gramStart"/>
      <w:r>
        <w:t>In order to</w:t>
      </w:r>
      <w:proofErr w:type="gramEnd"/>
      <w:r>
        <w:t xml:space="preserve"> effectively manage Health and safety, the Trustees devolve the practical implementation of policies and procedures to the Warden of the Hostel.</w:t>
      </w:r>
    </w:p>
    <w:p w14:paraId="570CBD68" w14:textId="2E136E62" w:rsidR="004731E8" w:rsidRDefault="004731E8" w:rsidP="004731E8">
      <w:r>
        <w:t>The Trustees require that all staff, residents and visitors co-operate regarding safe working as a prime objective, by working within health and safety procedures.</w:t>
      </w:r>
    </w:p>
    <w:p w14:paraId="4BA7BDDA" w14:textId="77777777" w:rsidR="00A4553E" w:rsidRDefault="00276755" w:rsidP="004731E8">
      <w:r>
        <w:t>This document should be read in conjunction with the attached Health and Safety Policy which will be reviewed and updated annually with the Hostel Risk Assessment.</w:t>
      </w:r>
    </w:p>
    <w:p w14:paraId="6EE9065F" w14:textId="085BFA8E" w:rsidR="00276755" w:rsidRDefault="00A4553E" w:rsidP="004731E8">
      <w:r w:rsidRPr="004306BD">
        <w:rPr>
          <w:rFonts w:ascii="Bradley Hand" w:hAnsi="Bradley Hand" w:cstheme="minorHAnsi"/>
          <w:b/>
          <w:bCs/>
          <w:noProof/>
          <w:sz w:val="24"/>
          <w:szCs w:val="24"/>
        </w:rPr>
        <w:drawing>
          <wp:anchor distT="0" distB="0" distL="114300" distR="114300" simplePos="0" relativeHeight="251658240" behindDoc="1" locked="0" layoutInCell="1" allowOverlap="1" wp14:anchorId="7A1AC81E" wp14:editId="7D2B2ABC">
            <wp:simplePos x="0" y="0"/>
            <wp:positionH relativeFrom="column">
              <wp:posOffset>552450</wp:posOffset>
            </wp:positionH>
            <wp:positionV relativeFrom="paragraph">
              <wp:posOffset>66675</wp:posOffset>
            </wp:positionV>
            <wp:extent cx="768350" cy="423545"/>
            <wp:effectExtent l="0" t="0" r="0" b="0"/>
            <wp:wrapTight wrapText="bothSides">
              <wp:wrapPolygon edited="0">
                <wp:start x="0" y="0"/>
                <wp:lineTo x="0" y="20402"/>
                <wp:lineTo x="20886" y="20402"/>
                <wp:lineTo x="20886" y="0"/>
                <wp:lineTo x="0" y="0"/>
              </wp:wrapPolygon>
            </wp:wrapTight>
            <wp:docPr id="671270298" name="Picture 1" descr="A black and white drawing of a pair of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70298" name="Picture 1" descr="A black and white drawing of a pair of arrow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8350" cy="423545"/>
                    </a:xfrm>
                    <a:prstGeom prst="rect">
                      <a:avLst/>
                    </a:prstGeom>
                  </pic:spPr>
                </pic:pic>
              </a:graphicData>
            </a:graphic>
            <wp14:sizeRelH relativeFrom="page">
              <wp14:pctWidth>0</wp14:pctWidth>
            </wp14:sizeRelH>
            <wp14:sizeRelV relativeFrom="page">
              <wp14:pctHeight>0</wp14:pctHeight>
            </wp14:sizeRelV>
          </wp:anchor>
        </w:drawing>
      </w:r>
    </w:p>
    <w:p w14:paraId="141165FE" w14:textId="6705B0DC" w:rsidR="00276755" w:rsidRDefault="00276755" w:rsidP="004731E8">
      <w:pPr>
        <w:rPr>
          <w:rFonts w:cstheme="minorHAnsi"/>
          <w:b/>
          <w:bCs/>
          <w:sz w:val="24"/>
          <w:szCs w:val="24"/>
        </w:rPr>
      </w:pPr>
      <w:r>
        <w:t>Signed:</w:t>
      </w:r>
      <w:r w:rsidR="00AB0B24">
        <w:t xml:space="preserve"> </w:t>
      </w:r>
      <w:r w:rsidR="004306BD" w:rsidRPr="004306BD">
        <w:rPr>
          <w:rFonts w:ascii="Bradley Hand" w:hAnsi="Bradley Hand" w:cstheme="minorHAnsi"/>
          <w:b/>
          <w:bCs/>
          <w:sz w:val="24"/>
          <w:szCs w:val="24"/>
        </w:rPr>
        <w:t xml:space="preserve"> </w:t>
      </w:r>
      <w:r w:rsidR="00A4553E">
        <w:rPr>
          <w:rFonts w:ascii="Bradley Hand" w:hAnsi="Bradley Hand" w:cstheme="minorHAnsi"/>
          <w:b/>
          <w:bCs/>
          <w:sz w:val="24"/>
          <w:szCs w:val="24"/>
        </w:rPr>
        <w:t xml:space="preserve">                   </w:t>
      </w:r>
      <w:proofErr w:type="gramStart"/>
      <w:r w:rsidR="00A4553E">
        <w:rPr>
          <w:rFonts w:ascii="Bradley Hand" w:hAnsi="Bradley Hand" w:cstheme="minorHAnsi"/>
          <w:b/>
          <w:bCs/>
          <w:sz w:val="24"/>
          <w:szCs w:val="24"/>
        </w:rPr>
        <w:t xml:space="preserve">   </w:t>
      </w:r>
      <w:r w:rsidR="00AB0B24">
        <w:rPr>
          <w:rFonts w:cstheme="minorHAnsi"/>
          <w:b/>
          <w:bCs/>
          <w:sz w:val="24"/>
          <w:szCs w:val="24"/>
        </w:rPr>
        <w:t>[</w:t>
      </w:r>
      <w:proofErr w:type="gramEnd"/>
      <w:r w:rsidR="00AB0B24">
        <w:rPr>
          <w:rFonts w:cstheme="minorHAnsi"/>
          <w:b/>
          <w:bCs/>
          <w:sz w:val="24"/>
          <w:szCs w:val="24"/>
        </w:rPr>
        <w:t xml:space="preserve">Signed Electronically] </w:t>
      </w:r>
    </w:p>
    <w:p w14:paraId="18DDE0CA" w14:textId="030B2AA9" w:rsidR="00A4553E" w:rsidRPr="00A4553E" w:rsidRDefault="00A4553E" w:rsidP="004731E8">
      <w:pPr>
        <w:rPr>
          <w:rFonts w:cstheme="minorHAnsi"/>
          <w:sz w:val="24"/>
          <w:szCs w:val="24"/>
        </w:rPr>
      </w:pPr>
      <w:r w:rsidRPr="00A4553E">
        <w:rPr>
          <w:rFonts w:cstheme="minorHAnsi"/>
          <w:sz w:val="24"/>
          <w:szCs w:val="24"/>
        </w:rPr>
        <w:t>Tony Macpherson - Chairman</w:t>
      </w:r>
    </w:p>
    <w:p w14:paraId="67ACCCBB" w14:textId="219552A9" w:rsidR="00276755" w:rsidRDefault="00276755" w:rsidP="004731E8">
      <w:r>
        <w:t>(On behalf of the Trustees)</w:t>
      </w:r>
    </w:p>
    <w:p w14:paraId="4F1E5AD9" w14:textId="12319886" w:rsidR="00276755" w:rsidRDefault="00CE5E94" w:rsidP="004731E8">
      <w:r>
        <w:t>D</w:t>
      </w:r>
      <w:r w:rsidR="00276755">
        <w:t>ate:</w:t>
      </w:r>
      <w:r w:rsidR="00AB0B24">
        <w:t xml:space="preserve">  </w:t>
      </w:r>
      <w:r w:rsidR="004306BD">
        <w:t>1/6/24</w:t>
      </w:r>
    </w:p>
    <w:p w14:paraId="03099DF4" w14:textId="77777777" w:rsidR="004731E8" w:rsidRDefault="004731E8" w:rsidP="004731E8"/>
    <w:p w14:paraId="0BBF5204" w14:textId="77777777" w:rsidR="004731E8" w:rsidRDefault="004731E8" w:rsidP="00527963"/>
    <w:sectPr w:rsidR="004731E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08428" w14:textId="77777777" w:rsidR="00EB3BC3" w:rsidRDefault="00EB3BC3" w:rsidP="00527963">
      <w:pPr>
        <w:spacing w:after="0" w:line="240" w:lineRule="auto"/>
      </w:pPr>
      <w:r>
        <w:separator/>
      </w:r>
    </w:p>
  </w:endnote>
  <w:endnote w:type="continuationSeparator" w:id="0">
    <w:p w14:paraId="5FC5C193" w14:textId="77777777" w:rsidR="00EB3BC3" w:rsidRDefault="00EB3BC3" w:rsidP="0052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w:altName w:val="Calibri"/>
    <w:charset w:val="4D"/>
    <w:family w:val="auto"/>
    <w:pitch w:val="variable"/>
    <w:sig w:usb0="800000FF" w:usb1="50002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B12B" w14:textId="77777777" w:rsidR="00276755" w:rsidRDefault="00276755" w:rsidP="00276755">
    <w:pPr>
      <w:spacing w:after="0"/>
      <w:jc w:val="center"/>
      <w:rPr>
        <w:rFonts w:cstheme="minorHAnsi"/>
        <w:color w:val="2F5496" w:themeColor="accent1" w:themeShade="BF"/>
        <w:sz w:val="18"/>
        <w:szCs w:val="18"/>
      </w:rPr>
    </w:pPr>
    <w:r>
      <w:rPr>
        <w:rFonts w:cstheme="minorHAnsi"/>
        <w:color w:val="2F5496" w:themeColor="accent1" w:themeShade="BF"/>
        <w:sz w:val="18"/>
        <w:szCs w:val="18"/>
      </w:rPr>
      <w:t>Seahouses Hostel, 157 Main Street, North Sunderland, Seahouses, Northumberland, NE68 7TU</w:t>
    </w:r>
  </w:p>
  <w:p w14:paraId="13587D44" w14:textId="77777777" w:rsidR="00276755" w:rsidRDefault="00276755" w:rsidP="00276755">
    <w:pPr>
      <w:spacing w:after="0"/>
      <w:jc w:val="center"/>
      <w:rPr>
        <w:rFonts w:cstheme="minorHAnsi"/>
        <w:color w:val="2F5496" w:themeColor="accent1" w:themeShade="BF"/>
        <w:sz w:val="18"/>
        <w:szCs w:val="18"/>
      </w:rPr>
    </w:pPr>
    <w:r>
      <w:rPr>
        <w:rFonts w:cstheme="minorHAnsi"/>
        <w:color w:val="2F5496" w:themeColor="accent1" w:themeShade="BF"/>
        <w:sz w:val="18"/>
        <w:szCs w:val="18"/>
      </w:rPr>
      <w:t xml:space="preserve">Tel: 07531305206 email: </w:t>
    </w:r>
    <w:hyperlink r:id="rId1" w:history="1">
      <w:r>
        <w:rPr>
          <w:rStyle w:val="Hyperlink"/>
          <w:rFonts w:cstheme="minorHAnsi"/>
          <w:color w:val="2F5496" w:themeColor="accent1" w:themeShade="BF"/>
          <w:sz w:val="18"/>
          <w:szCs w:val="18"/>
        </w:rPr>
        <w:t>seahouseshostel@outlook.com</w:t>
      </w:r>
    </w:hyperlink>
    <w:r>
      <w:rPr>
        <w:rFonts w:cstheme="minorHAnsi"/>
        <w:color w:val="2F5496" w:themeColor="accent1" w:themeShade="BF"/>
        <w:sz w:val="18"/>
        <w:szCs w:val="18"/>
      </w:rPr>
      <w:t xml:space="preserve"> </w:t>
    </w:r>
  </w:p>
  <w:p w14:paraId="7210AC4C" w14:textId="658F0CF6" w:rsidR="00276755" w:rsidRPr="00276755" w:rsidRDefault="00276755" w:rsidP="00276755">
    <w:pPr>
      <w:pStyle w:val="Footer"/>
      <w:jc w:val="center"/>
      <w:rPr>
        <w:rFonts w:cstheme="minorHAnsi"/>
        <w:color w:val="2F5496" w:themeColor="accent1" w:themeShade="BF"/>
        <w:sz w:val="18"/>
        <w:szCs w:val="18"/>
      </w:rPr>
    </w:pPr>
    <w:r>
      <w:rPr>
        <w:rFonts w:cstheme="minorHAnsi"/>
        <w:color w:val="2F5496" w:themeColor="accent1" w:themeShade="BF"/>
        <w:sz w:val="18"/>
        <w:szCs w:val="18"/>
      </w:rPr>
      <w:t>Registered Charity no: 1177064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BFC06" w14:textId="77777777" w:rsidR="00EB3BC3" w:rsidRDefault="00EB3BC3" w:rsidP="00527963">
      <w:pPr>
        <w:spacing w:after="0" w:line="240" w:lineRule="auto"/>
      </w:pPr>
      <w:r>
        <w:separator/>
      </w:r>
    </w:p>
  </w:footnote>
  <w:footnote w:type="continuationSeparator" w:id="0">
    <w:p w14:paraId="1DD06AA5" w14:textId="77777777" w:rsidR="00EB3BC3" w:rsidRDefault="00EB3BC3" w:rsidP="0052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F768" w14:textId="611056F9" w:rsidR="00527963" w:rsidRDefault="00527963">
    <w:pPr>
      <w:pStyle w:val="Header"/>
    </w:pPr>
    <w:r>
      <w:rPr>
        <w:noProof/>
      </w:rPr>
      <w:drawing>
        <wp:anchor distT="0" distB="0" distL="114300" distR="114300" simplePos="0" relativeHeight="251658240" behindDoc="1" locked="0" layoutInCell="1" allowOverlap="1" wp14:anchorId="4AE5690C" wp14:editId="5A8AE506">
          <wp:simplePos x="0" y="0"/>
          <wp:positionH relativeFrom="column">
            <wp:posOffset>2190750</wp:posOffset>
          </wp:positionH>
          <wp:positionV relativeFrom="paragraph">
            <wp:posOffset>-360680</wp:posOffset>
          </wp:positionV>
          <wp:extent cx="793750" cy="885825"/>
          <wp:effectExtent l="0" t="0" r="6350" b="9525"/>
          <wp:wrapTight wrapText="bothSides">
            <wp:wrapPolygon edited="0">
              <wp:start x="0" y="0"/>
              <wp:lineTo x="0" y="21368"/>
              <wp:lineTo x="21254" y="21368"/>
              <wp:lineTo x="21254" y="0"/>
              <wp:lineTo x="0" y="0"/>
            </wp:wrapPolygon>
          </wp:wrapTight>
          <wp:docPr id="1" name="Picture 1" descr="Seahouses Hostel"/>
          <wp:cNvGraphicFramePr/>
          <a:graphic xmlns:a="http://schemas.openxmlformats.org/drawingml/2006/main">
            <a:graphicData uri="http://schemas.openxmlformats.org/drawingml/2006/picture">
              <pic:pic xmlns:pic="http://schemas.openxmlformats.org/drawingml/2006/picture">
                <pic:nvPicPr>
                  <pic:cNvPr id="1" name="Picture 1" descr="Seahouses Hostel"/>
                  <pic:cNvPicPr/>
                </pic:nvPicPr>
                <pic:blipFill rotWithShape="1">
                  <a:blip r:embed="rId1" cstate="print">
                    <a:extLst>
                      <a:ext uri="{28A0092B-C50C-407E-A947-70E740481C1C}">
                        <a14:useLocalDpi xmlns:a14="http://schemas.microsoft.com/office/drawing/2010/main" val="0"/>
                      </a:ext>
                    </a:extLst>
                  </a:blip>
                  <a:srcRect r="65258"/>
                  <a:stretch/>
                </pic:blipFill>
                <pic:spPr bwMode="auto">
                  <a:xfrm>
                    <a:off x="0" y="0"/>
                    <a:ext cx="793750"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C17E4"/>
    <w:multiLevelType w:val="hybridMultilevel"/>
    <w:tmpl w:val="5A5E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86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3"/>
    <w:rsid w:val="00002752"/>
    <w:rsid w:val="000136EA"/>
    <w:rsid w:val="00131D3A"/>
    <w:rsid w:val="001A3572"/>
    <w:rsid w:val="00276755"/>
    <w:rsid w:val="002A3CEA"/>
    <w:rsid w:val="003015FF"/>
    <w:rsid w:val="003A2D65"/>
    <w:rsid w:val="003E08ED"/>
    <w:rsid w:val="004306BD"/>
    <w:rsid w:val="004731E8"/>
    <w:rsid w:val="00527963"/>
    <w:rsid w:val="00803086"/>
    <w:rsid w:val="008A1EF4"/>
    <w:rsid w:val="009B38C9"/>
    <w:rsid w:val="009F4326"/>
    <w:rsid w:val="00A4553E"/>
    <w:rsid w:val="00AB0B24"/>
    <w:rsid w:val="00B23395"/>
    <w:rsid w:val="00B555B1"/>
    <w:rsid w:val="00B7146C"/>
    <w:rsid w:val="00BA3F0A"/>
    <w:rsid w:val="00CC6803"/>
    <w:rsid w:val="00CE5E94"/>
    <w:rsid w:val="00DF5DF5"/>
    <w:rsid w:val="00EB0520"/>
    <w:rsid w:val="00EB3BC3"/>
    <w:rsid w:val="00EE5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5FAB5"/>
  <w15:chartTrackingRefBased/>
  <w15:docId w15:val="{04B5D971-7434-4657-AEEF-AB2C39B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963"/>
  </w:style>
  <w:style w:type="paragraph" w:styleId="Footer">
    <w:name w:val="footer"/>
    <w:basedOn w:val="Normal"/>
    <w:link w:val="FooterChar"/>
    <w:uiPriority w:val="99"/>
    <w:unhideWhenUsed/>
    <w:rsid w:val="00527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963"/>
  </w:style>
  <w:style w:type="character" w:styleId="Hyperlink">
    <w:name w:val="Hyperlink"/>
    <w:basedOn w:val="DefaultParagraphFont"/>
    <w:uiPriority w:val="99"/>
    <w:semiHidden/>
    <w:unhideWhenUsed/>
    <w:rsid w:val="00276755"/>
    <w:rPr>
      <w:color w:val="0563C1" w:themeColor="hyperlink"/>
      <w:u w:val="single"/>
    </w:rPr>
  </w:style>
  <w:style w:type="paragraph" w:styleId="ListParagraph">
    <w:name w:val="List Paragraph"/>
    <w:basedOn w:val="Normal"/>
    <w:uiPriority w:val="34"/>
    <w:qFormat/>
    <w:rsid w:val="0027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ahouseshostel@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Leadbitter</dc:creator>
  <cp:keywords/>
  <dc:description/>
  <cp:lastModifiedBy>Seahouses Hostel</cp:lastModifiedBy>
  <cp:revision>3</cp:revision>
  <dcterms:created xsi:type="dcterms:W3CDTF">2024-06-07T11:27:00Z</dcterms:created>
  <dcterms:modified xsi:type="dcterms:W3CDTF">2024-06-14T11:08:00Z</dcterms:modified>
</cp:coreProperties>
</file>